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C0C6" w14:textId="77777777" w:rsidR="00277BEC" w:rsidRDefault="00277BEC" w:rsidP="00B51A05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716DC0F1" wp14:editId="716DC0F2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DC0C7" w14:textId="77777777" w:rsidR="00232816" w:rsidRDefault="008C4C33" w:rsidP="00277BEC">
      <w:pPr>
        <w:spacing w:after="0" w:line="240" w:lineRule="auto"/>
        <w:rPr>
          <w:rFonts w:ascii="Microsoft Sans Serif" w:hAnsi="Microsoft Sans Serif" w:cs="Microsoft Sans Serif"/>
          <w:b/>
          <w:bCs/>
          <w:i/>
          <w:iCs/>
        </w:rPr>
      </w:pPr>
      <w:r>
        <w:rPr>
          <w:rFonts w:ascii="Microsoft Sans Serif" w:hAnsi="Microsoft Sans Serif" w:cs="Microsoft Sans Serif"/>
          <w:b/>
          <w:bCs/>
          <w:i/>
          <w:iCs/>
        </w:rPr>
        <w:t>Modulo di adesione per</w:t>
      </w:r>
      <w:r w:rsidR="005D0E3E">
        <w:rPr>
          <w:rFonts w:ascii="Microsoft Sans Serif" w:hAnsi="Microsoft Sans Serif" w:cs="Microsoft Sans Serif"/>
          <w:b/>
          <w:bCs/>
          <w:i/>
          <w:iCs/>
        </w:rPr>
        <w:t xml:space="preserve"> </w:t>
      </w:r>
      <w:r w:rsidR="000246A6">
        <w:rPr>
          <w:rFonts w:ascii="Microsoft Sans Serif" w:hAnsi="Microsoft Sans Serif" w:cs="Microsoft Sans Serif"/>
          <w:b/>
          <w:bCs/>
          <w:i/>
          <w:iCs/>
        </w:rPr>
        <w:t xml:space="preserve">strutture </w:t>
      </w:r>
      <w:r w:rsidR="00B21D43">
        <w:rPr>
          <w:rFonts w:ascii="Microsoft Sans Serif" w:hAnsi="Microsoft Sans Serif" w:cs="Microsoft Sans Serif"/>
          <w:b/>
          <w:bCs/>
          <w:i/>
          <w:iCs/>
        </w:rPr>
        <w:t>ricettive</w:t>
      </w:r>
    </w:p>
    <w:p w14:paraId="716DC0C8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7E40BB" w:rsidRPr="00517DD6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716DC0C9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716DC0CA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716DC0C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716DC0C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16DC0C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716DC0C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16DC0C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716DC0D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16DC0D1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716DC0D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16DC0D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716DC0D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16DC0D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716DC0D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16DC0D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716DC0D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16DC0D9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16DC0DA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, e dichiara inoltre di essere in possesso, come da disciplinare, dei seguenti requisiti o di impegnarsi </w:t>
      </w:r>
      <w:proofErr w:type="gramStart"/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ad</w:t>
      </w:r>
      <w:proofErr w:type="gramEnd"/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 adeguarsi ai medesimi entro 180 giorni dalla data di adesione.</w:t>
      </w:r>
    </w:p>
    <w:p w14:paraId="716DC0DB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716DC0DC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716DC0DD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716DC0DE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716DC0DF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716DC0E0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716DC0E1" w14:textId="1B2EE0ED" w:rsidR="00277BEC" w:rsidRPr="00277BEC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662D75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="00662D75"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716DC0E2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16DC0E3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16DC0E4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16DC0E5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716DC0E6" w14:textId="06E48BB8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2662A7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232816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20</w:t>
      </w:r>
      <w:r w:rsidR="005D0E3E">
        <w:rPr>
          <w:rFonts w:ascii="Microsoft Sans Serif" w:eastAsia="Times New Roman" w:hAnsi="Microsoft Sans Serif" w:cs="Microsoft Sans Serif"/>
          <w:b/>
          <w:bCs/>
          <w:lang w:eastAsia="it-IT"/>
        </w:rPr>
        <w:t>0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,00.</w:t>
      </w:r>
    </w:p>
    <w:p w14:paraId="716DC0E7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716DC0E8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716DC0E9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716DC0EA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716DC0E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716DC0E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16DC0ED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716DC0EE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716DC0EF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p w14:paraId="716DC0F0" w14:textId="77777777" w:rsidR="00277BEC" w:rsidRP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</w:rPr>
      </w:pPr>
    </w:p>
    <w:sectPr w:rsidR="00277BEC" w:rsidRPr="00277BEC" w:rsidSect="00B51A0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9442665">
    <w:abstractNumId w:val="0"/>
  </w:num>
  <w:num w:numId="2" w16cid:durableId="28161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0176C8"/>
    <w:rsid w:val="000246A6"/>
    <w:rsid w:val="001315F7"/>
    <w:rsid w:val="00197706"/>
    <w:rsid w:val="00232816"/>
    <w:rsid w:val="002662A7"/>
    <w:rsid w:val="00277BEC"/>
    <w:rsid w:val="00292B3C"/>
    <w:rsid w:val="002F524B"/>
    <w:rsid w:val="003032D6"/>
    <w:rsid w:val="0041021E"/>
    <w:rsid w:val="004A3460"/>
    <w:rsid w:val="00506D62"/>
    <w:rsid w:val="005357A3"/>
    <w:rsid w:val="00563378"/>
    <w:rsid w:val="00566C5A"/>
    <w:rsid w:val="005B3C2B"/>
    <w:rsid w:val="005D0E3E"/>
    <w:rsid w:val="00662D75"/>
    <w:rsid w:val="00670DF2"/>
    <w:rsid w:val="007E40BB"/>
    <w:rsid w:val="007E7A6E"/>
    <w:rsid w:val="007F0BD9"/>
    <w:rsid w:val="00827157"/>
    <w:rsid w:val="00841BA6"/>
    <w:rsid w:val="00880AE2"/>
    <w:rsid w:val="008C4C33"/>
    <w:rsid w:val="008C7F28"/>
    <w:rsid w:val="00965710"/>
    <w:rsid w:val="00996656"/>
    <w:rsid w:val="009D10FE"/>
    <w:rsid w:val="00B21D43"/>
    <w:rsid w:val="00B32269"/>
    <w:rsid w:val="00B51A05"/>
    <w:rsid w:val="00BA4CA1"/>
    <w:rsid w:val="00E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C0C6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7BC32-EFE4-44C2-BCBD-8C3EC584A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D0BE5-9534-44A3-B810-AE3D3D72A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07704-4250-4A79-94C0-B9AB955BABEE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8</cp:revision>
  <dcterms:created xsi:type="dcterms:W3CDTF">2024-10-04T13:14:00Z</dcterms:created>
  <dcterms:modified xsi:type="dcterms:W3CDTF">2024-11-28T10:03:00Z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2172600</vt:r8>
  </property>
  <property fmtid="{D5CDD505-2E9C-101B-9397-08002B2CF9AE}" pid="4" name="MediaServiceImageTags">
    <vt:lpwstr/>
  </property>
</Properties>
</file>